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02" w:rsidRDefault="0044551C" w:rsidP="001F0AC4">
      <w:pPr>
        <w:jc w:val="center"/>
        <w:rPr>
          <w:rFonts w:ascii="Arial" w:hAnsi="Arial" w:cs="Arial"/>
          <w:b/>
          <w:sz w:val="48"/>
          <w:szCs w:val="48"/>
        </w:rPr>
      </w:pPr>
      <w:r>
        <w:rPr>
          <w:rFonts w:ascii="Arial" w:hAnsi="Arial" w:cs="Arial"/>
          <w:noProof/>
        </w:rPr>
        <w:drawing>
          <wp:anchor distT="0" distB="0" distL="114300" distR="114300" simplePos="0" relativeHeight="251659264" behindDoc="1" locked="0" layoutInCell="1" allowOverlap="1" wp14:anchorId="68576079" wp14:editId="7B1CE323">
            <wp:simplePos x="0" y="0"/>
            <wp:positionH relativeFrom="column">
              <wp:align>center</wp:align>
            </wp:positionH>
            <wp:positionV relativeFrom="paragraph">
              <wp:posOffset>-72427</wp:posOffset>
            </wp:positionV>
            <wp:extent cx="2571451" cy="236295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AF.PNG"/>
                    <pic:cNvPicPr/>
                  </pic:nvPicPr>
                  <pic:blipFill>
                    <a:blip r:embed="rId8">
                      <a:extLst>
                        <a:ext uri="{28A0092B-C50C-407E-A947-70E740481C1C}">
                          <a14:useLocalDpi xmlns:a14="http://schemas.microsoft.com/office/drawing/2010/main" val="0"/>
                        </a:ext>
                      </a:extLst>
                    </a:blip>
                    <a:stretch>
                      <a:fillRect/>
                    </a:stretch>
                  </pic:blipFill>
                  <pic:spPr>
                    <a:xfrm>
                      <a:off x="0" y="0"/>
                      <a:ext cx="2571107" cy="2362639"/>
                    </a:xfrm>
                    <a:prstGeom prst="rect">
                      <a:avLst/>
                    </a:prstGeom>
                  </pic:spPr>
                </pic:pic>
              </a:graphicData>
            </a:graphic>
            <wp14:sizeRelH relativeFrom="margin">
              <wp14:pctWidth>0</wp14:pctWidth>
            </wp14:sizeRelH>
            <wp14:sizeRelV relativeFrom="margin">
              <wp14:pctHeight>0</wp14:pctHeight>
            </wp14:sizeRelV>
          </wp:anchor>
        </w:drawing>
      </w:r>
    </w:p>
    <w:p w:rsidR="004B62B5" w:rsidRDefault="004B62B5" w:rsidP="004B62B5">
      <w:pPr>
        <w:pStyle w:val="Title"/>
        <w:jc w:val="center"/>
      </w:pPr>
    </w:p>
    <w:p w:rsidR="004B62B5" w:rsidRDefault="004B62B5" w:rsidP="004B62B5">
      <w:pPr>
        <w:pStyle w:val="Title"/>
        <w:jc w:val="center"/>
      </w:pPr>
    </w:p>
    <w:p w:rsidR="004B62B5" w:rsidRDefault="004B62B5" w:rsidP="004B62B5">
      <w:pPr>
        <w:pStyle w:val="Title"/>
        <w:jc w:val="center"/>
      </w:pPr>
    </w:p>
    <w:p w:rsidR="0044551C" w:rsidRDefault="0044551C" w:rsidP="004B62B5">
      <w:pPr>
        <w:pStyle w:val="Title"/>
        <w:jc w:val="center"/>
      </w:pPr>
    </w:p>
    <w:p w:rsidR="0044551C" w:rsidRDefault="0044551C" w:rsidP="004B62B5">
      <w:pPr>
        <w:pStyle w:val="Title"/>
        <w:jc w:val="center"/>
      </w:pPr>
    </w:p>
    <w:p w:rsidR="00901302" w:rsidRPr="00901302" w:rsidRDefault="00901302" w:rsidP="004B62B5">
      <w:pPr>
        <w:pStyle w:val="Title"/>
        <w:jc w:val="center"/>
      </w:pPr>
      <w:r w:rsidRPr="00901302">
        <w:t xml:space="preserve">GUIDELINES FOR HOSTING </w:t>
      </w:r>
      <w:r w:rsidR="0044551C">
        <w:t>SEMIANNUAL PROGRAMS</w:t>
      </w:r>
    </w:p>
    <w:p w:rsidR="00901302" w:rsidRPr="004B62B5" w:rsidRDefault="00901302" w:rsidP="00901302">
      <w:pPr>
        <w:jc w:val="center"/>
        <w:rPr>
          <w:b/>
          <w:sz w:val="32"/>
          <w:szCs w:val="32"/>
        </w:rPr>
      </w:pPr>
      <w:proofErr w:type="gramStart"/>
      <w:r w:rsidRPr="004B62B5">
        <w:rPr>
          <w:b/>
          <w:sz w:val="32"/>
          <w:szCs w:val="32"/>
        </w:rPr>
        <w:t>of</w:t>
      </w:r>
      <w:proofErr w:type="gramEnd"/>
      <w:r w:rsidRPr="004B62B5">
        <w:rPr>
          <w:b/>
          <w:sz w:val="32"/>
          <w:szCs w:val="32"/>
        </w:rPr>
        <w:t xml:space="preserve"> the</w:t>
      </w:r>
    </w:p>
    <w:p w:rsidR="00901302" w:rsidRPr="004B62B5" w:rsidRDefault="004B62B5" w:rsidP="001F0AC4">
      <w:pPr>
        <w:jc w:val="center"/>
        <w:rPr>
          <w:b/>
          <w:sz w:val="48"/>
          <w:szCs w:val="48"/>
        </w:rPr>
      </w:pPr>
      <w:r>
        <w:rPr>
          <w:b/>
          <w:sz w:val="48"/>
          <w:szCs w:val="48"/>
        </w:rPr>
        <w:t xml:space="preserve">Allegheny </w:t>
      </w:r>
      <w:r w:rsidR="00901302" w:rsidRPr="004B62B5">
        <w:rPr>
          <w:b/>
          <w:sz w:val="48"/>
          <w:szCs w:val="48"/>
        </w:rPr>
        <w:t>Society of American Foresters</w:t>
      </w:r>
    </w:p>
    <w:p w:rsidR="00901302" w:rsidRDefault="00E759F7" w:rsidP="001F0AC4">
      <w:pPr>
        <w:jc w:val="center"/>
        <w:rPr>
          <w:rFonts w:ascii="Arial" w:hAnsi="Arial" w:cs="Arial"/>
        </w:rPr>
      </w:pPr>
      <w:r>
        <w:rPr>
          <w:noProof/>
        </w:rPr>
        <w:drawing>
          <wp:anchor distT="0" distB="0" distL="114300" distR="114300" simplePos="0" relativeHeight="251661312" behindDoc="0" locked="0" layoutInCell="1" allowOverlap="1" wp14:anchorId="49704FB4" wp14:editId="74AE9357">
            <wp:simplePos x="0" y="0"/>
            <wp:positionH relativeFrom="column">
              <wp:posOffset>-474980</wp:posOffset>
            </wp:positionH>
            <wp:positionV relativeFrom="paragraph">
              <wp:posOffset>91440</wp:posOffset>
            </wp:positionV>
            <wp:extent cx="2230755" cy="16732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0755" cy="1673225"/>
                    </a:xfrm>
                    <a:prstGeom prst="rect">
                      <a:avLst/>
                    </a:prstGeom>
                  </pic:spPr>
                </pic:pic>
              </a:graphicData>
            </a:graphic>
            <wp14:sizeRelH relativeFrom="margin">
              <wp14:pctWidth>0</wp14:pctWidth>
            </wp14:sizeRelH>
            <wp14:sizeRelV relativeFrom="margin">
              <wp14:pctHeight>0</wp14:pctHeight>
            </wp14:sizeRelV>
          </wp:anchor>
        </w:drawing>
      </w:r>
    </w:p>
    <w:p w:rsidR="00901302" w:rsidRDefault="00901302" w:rsidP="001F0AC4">
      <w:pPr>
        <w:jc w:val="center"/>
        <w:rPr>
          <w:rFonts w:ascii="Arial" w:hAnsi="Arial" w:cs="Arial"/>
        </w:rPr>
      </w:pPr>
    </w:p>
    <w:p w:rsidR="00901302" w:rsidRDefault="00901302" w:rsidP="001F0AC4">
      <w:pPr>
        <w:jc w:val="center"/>
        <w:rPr>
          <w:rFonts w:ascii="Arial" w:hAnsi="Arial" w:cs="Arial"/>
        </w:rPr>
      </w:pPr>
    </w:p>
    <w:p w:rsidR="00901302" w:rsidRDefault="00901302" w:rsidP="001F0AC4">
      <w:pPr>
        <w:jc w:val="center"/>
        <w:rPr>
          <w:rFonts w:ascii="Arial" w:hAnsi="Arial" w:cs="Arial"/>
        </w:rPr>
      </w:pPr>
    </w:p>
    <w:p w:rsidR="00901302" w:rsidRDefault="00901302" w:rsidP="001F0AC4">
      <w:pPr>
        <w:jc w:val="center"/>
        <w:rPr>
          <w:rFonts w:ascii="Arial" w:hAnsi="Arial" w:cs="Arial"/>
        </w:rPr>
      </w:pPr>
    </w:p>
    <w:p w:rsidR="00901302" w:rsidRDefault="00901302" w:rsidP="001F0AC4">
      <w:pPr>
        <w:jc w:val="center"/>
        <w:rPr>
          <w:rFonts w:ascii="Arial" w:hAnsi="Arial" w:cs="Arial"/>
        </w:rPr>
      </w:pPr>
    </w:p>
    <w:p w:rsidR="00901302" w:rsidRDefault="0044551C" w:rsidP="001F0AC4">
      <w:pPr>
        <w:jc w:val="center"/>
        <w:rPr>
          <w:rFonts w:ascii="Arial" w:hAnsi="Arial" w:cs="Arial"/>
        </w:rPr>
      </w:pPr>
      <w:r>
        <w:rPr>
          <w:rFonts w:ascii="Arial" w:hAnsi="Arial" w:cs="Arial"/>
          <w:b/>
          <w:noProof/>
          <w:sz w:val="48"/>
          <w:szCs w:val="48"/>
        </w:rPr>
        <w:drawing>
          <wp:anchor distT="0" distB="0" distL="114300" distR="114300" simplePos="0" relativeHeight="251658240" behindDoc="1" locked="0" layoutInCell="1" allowOverlap="1" wp14:anchorId="0E9027FB" wp14:editId="4B5A7A63">
            <wp:simplePos x="0" y="0"/>
            <wp:positionH relativeFrom="column">
              <wp:posOffset>1905635</wp:posOffset>
            </wp:positionH>
            <wp:positionV relativeFrom="paragraph">
              <wp:posOffset>100965</wp:posOffset>
            </wp:positionV>
            <wp:extent cx="1951355" cy="20821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 Ic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1355" cy="2082165"/>
                    </a:xfrm>
                    <a:prstGeom prst="rect">
                      <a:avLst/>
                    </a:prstGeom>
                  </pic:spPr>
                </pic:pic>
              </a:graphicData>
            </a:graphic>
            <wp14:sizeRelH relativeFrom="margin">
              <wp14:pctWidth>0</wp14:pctWidth>
            </wp14:sizeRelH>
            <wp14:sizeRelV relativeFrom="margin">
              <wp14:pctHeight>0</wp14:pctHeight>
            </wp14:sizeRelV>
          </wp:anchor>
        </w:drawing>
      </w:r>
    </w:p>
    <w:p w:rsidR="00901302" w:rsidRDefault="00901302" w:rsidP="001F0AC4">
      <w:pPr>
        <w:jc w:val="center"/>
        <w:rPr>
          <w:rFonts w:ascii="Arial" w:hAnsi="Arial" w:cs="Arial"/>
        </w:rPr>
      </w:pPr>
    </w:p>
    <w:p w:rsidR="00901302" w:rsidRDefault="00901302" w:rsidP="001F0AC4">
      <w:pPr>
        <w:jc w:val="center"/>
        <w:rPr>
          <w:rFonts w:ascii="Arial" w:hAnsi="Arial" w:cs="Arial"/>
        </w:rPr>
      </w:pPr>
    </w:p>
    <w:p w:rsidR="00901302" w:rsidRDefault="00901302" w:rsidP="001F0AC4">
      <w:pPr>
        <w:jc w:val="center"/>
        <w:rPr>
          <w:rFonts w:ascii="Arial" w:hAnsi="Arial" w:cs="Arial"/>
        </w:rPr>
      </w:pPr>
    </w:p>
    <w:p w:rsidR="00901302" w:rsidRDefault="00901302" w:rsidP="001F0AC4">
      <w:pPr>
        <w:jc w:val="center"/>
        <w:rPr>
          <w:rFonts w:ascii="Arial" w:hAnsi="Arial" w:cs="Arial"/>
        </w:rPr>
      </w:pPr>
    </w:p>
    <w:p w:rsidR="00901302" w:rsidRDefault="00901302" w:rsidP="001F0AC4">
      <w:pPr>
        <w:jc w:val="center"/>
        <w:rPr>
          <w:rFonts w:ascii="Arial" w:hAnsi="Arial" w:cs="Arial"/>
        </w:rPr>
      </w:pPr>
    </w:p>
    <w:p w:rsidR="00901302" w:rsidRDefault="00901302" w:rsidP="001F0AC4">
      <w:pPr>
        <w:jc w:val="center"/>
        <w:rPr>
          <w:rFonts w:ascii="Arial" w:hAnsi="Arial" w:cs="Arial"/>
        </w:rPr>
      </w:pPr>
    </w:p>
    <w:p w:rsidR="00901302" w:rsidRDefault="00901302" w:rsidP="001F0AC4">
      <w:pPr>
        <w:jc w:val="center"/>
        <w:rPr>
          <w:rFonts w:ascii="Arial" w:hAnsi="Arial" w:cs="Arial"/>
        </w:rPr>
      </w:pPr>
    </w:p>
    <w:p w:rsidR="004B62B5" w:rsidRDefault="0044551C" w:rsidP="00901302">
      <w:pPr>
        <w:jc w:val="center"/>
        <w:rPr>
          <w:rFonts w:ascii="Arial" w:hAnsi="Arial" w:cs="Arial"/>
          <w:b/>
        </w:rPr>
      </w:pPr>
      <w:r>
        <w:rPr>
          <w:noProof/>
        </w:rPr>
        <w:drawing>
          <wp:anchor distT="0" distB="0" distL="114300" distR="114300" simplePos="0" relativeHeight="251660288" behindDoc="0" locked="0" layoutInCell="1" allowOverlap="1" wp14:anchorId="58A8CCDD" wp14:editId="5EC82FA0">
            <wp:simplePos x="0" y="0"/>
            <wp:positionH relativeFrom="column">
              <wp:posOffset>3966210</wp:posOffset>
            </wp:positionH>
            <wp:positionV relativeFrom="paragraph">
              <wp:posOffset>55245</wp:posOffset>
            </wp:positionV>
            <wp:extent cx="2263775" cy="1499235"/>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vin Hasbrouck 201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3775" cy="1499235"/>
                    </a:xfrm>
                    <a:prstGeom prst="rect">
                      <a:avLst/>
                    </a:prstGeom>
                  </pic:spPr>
                </pic:pic>
              </a:graphicData>
            </a:graphic>
            <wp14:sizeRelH relativeFrom="margin">
              <wp14:pctWidth>0</wp14:pctWidth>
            </wp14:sizeRelH>
            <wp14:sizeRelV relativeFrom="margin">
              <wp14:pctHeight>0</wp14:pctHeight>
            </wp14:sizeRelV>
          </wp:anchor>
        </w:drawing>
      </w:r>
    </w:p>
    <w:p w:rsidR="004B62B5" w:rsidRDefault="004B62B5" w:rsidP="00901302">
      <w:pPr>
        <w:jc w:val="center"/>
        <w:rPr>
          <w:rFonts w:ascii="Arial" w:hAnsi="Arial" w:cs="Arial"/>
          <w:b/>
        </w:rPr>
      </w:pPr>
    </w:p>
    <w:p w:rsidR="004B62B5" w:rsidRDefault="004B62B5" w:rsidP="00901302">
      <w:pPr>
        <w:jc w:val="center"/>
        <w:rPr>
          <w:rFonts w:ascii="Arial" w:hAnsi="Arial" w:cs="Arial"/>
          <w:b/>
        </w:rPr>
      </w:pPr>
    </w:p>
    <w:p w:rsidR="004B62B5" w:rsidRDefault="004B62B5" w:rsidP="00901302">
      <w:pPr>
        <w:jc w:val="center"/>
        <w:rPr>
          <w:rFonts w:ascii="Arial" w:hAnsi="Arial" w:cs="Arial"/>
          <w:b/>
        </w:rPr>
      </w:pPr>
    </w:p>
    <w:p w:rsidR="004B62B5" w:rsidRDefault="004B62B5" w:rsidP="00901302">
      <w:pPr>
        <w:jc w:val="center"/>
        <w:rPr>
          <w:rFonts w:ascii="Arial" w:hAnsi="Arial" w:cs="Arial"/>
          <w:b/>
        </w:rPr>
      </w:pPr>
    </w:p>
    <w:p w:rsidR="004B62B5" w:rsidRDefault="004B62B5" w:rsidP="00901302">
      <w:pPr>
        <w:jc w:val="center"/>
        <w:rPr>
          <w:rFonts w:ascii="Arial" w:hAnsi="Arial" w:cs="Arial"/>
          <w:b/>
        </w:rPr>
      </w:pPr>
    </w:p>
    <w:p w:rsidR="004B62B5" w:rsidRDefault="004B62B5" w:rsidP="00901302">
      <w:pPr>
        <w:jc w:val="center"/>
        <w:rPr>
          <w:b/>
        </w:rPr>
      </w:pPr>
    </w:p>
    <w:p w:rsidR="004B62B5" w:rsidRDefault="004B62B5" w:rsidP="00901302">
      <w:pPr>
        <w:jc w:val="center"/>
        <w:rPr>
          <w:b/>
        </w:rPr>
      </w:pPr>
    </w:p>
    <w:p w:rsidR="004B62B5" w:rsidRDefault="004B62B5" w:rsidP="00901302">
      <w:pPr>
        <w:jc w:val="center"/>
        <w:rPr>
          <w:b/>
        </w:rPr>
      </w:pPr>
    </w:p>
    <w:p w:rsidR="00252D8A" w:rsidRDefault="00BC6690" w:rsidP="00901302">
      <w:pPr>
        <w:jc w:val="center"/>
      </w:pPr>
      <w:r>
        <w:rPr>
          <w:b/>
        </w:rPr>
        <w:t xml:space="preserve">Last Revised: </w:t>
      </w:r>
      <w:r w:rsidR="001E5ED5">
        <w:rPr>
          <w:b/>
        </w:rPr>
        <w:t xml:space="preserve">April </w:t>
      </w:r>
      <w:r>
        <w:rPr>
          <w:b/>
        </w:rPr>
        <w:t>6</w:t>
      </w:r>
      <w:r w:rsidR="00424AE7">
        <w:rPr>
          <w:b/>
        </w:rPr>
        <w:t>, 2017</w:t>
      </w:r>
    </w:p>
    <w:p w:rsidR="003276EF" w:rsidRDefault="003276EF" w:rsidP="00252D8A">
      <w:pPr>
        <w:pStyle w:val="Title"/>
      </w:pPr>
      <w:r>
        <w:br w:type="page"/>
      </w:r>
      <w:r>
        <w:lastRenderedPageBreak/>
        <w:t>Table of Contents</w:t>
      </w:r>
    </w:p>
    <w:p w:rsidR="004D0BC2" w:rsidRDefault="004D0BC2" w:rsidP="00424AE7">
      <w:r>
        <w:t>In a Nutshell………………………………………………………………...</w:t>
      </w:r>
      <w:r>
        <w:tab/>
        <w:t>1</w:t>
      </w:r>
    </w:p>
    <w:p w:rsidR="004D0BC2" w:rsidRDefault="004D0BC2" w:rsidP="00424AE7"/>
    <w:p w:rsidR="003276EF" w:rsidRDefault="00424AE7" w:rsidP="00424AE7">
      <w:r>
        <w:t xml:space="preserve">Introduction to Allegheny SAF </w:t>
      </w:r>
      <w:r w:rsidR="00C81486">
        <w:t>Programs</w:t>
      </w:r>
      <w:r>
        <w:t>………………………………</w:t>
      </w:r>
      <w:r w:rsidR="00E9640B">
        <w:t>….</w:t>
      </w:r>
      <w:r w:rsidR="004D0BC2">
        <w:tab/>
        <w:t>2</w:t>
      </w:r>
    </w:p>
    <w:p w:rsidR="00424AE7" w:rsidRDefault="00424AE7" w:rsidP="00424AE7"/>
    <w:p w:rsidR="00424AE7" w:rsidRDefault="004D0BC2" w:rsidP="00424AE7">
      <w:r>
        <w:t>Organization by the Host Chapter/D</w:t>
      </w:r>
      <w:r w:rsidR="00424AE7">
        <w:t>ivision………………………………</w:t>
      </w:r>
      <w:r>
        <w:t>..</w:t>
      </w:r>
      <w:r w:rsidR="00424AE7">
        <w:tab/>
      </w:r>
      <w:r>
        <w:t>4</w:t>
      </w:r>
    </w:p>
    <w:p w:rsidR="00424AE7" w:rsidRDefault="00424AE7" w:rsidP="00424AE7"/>
    <w:p w:rsidR="00424AE7" w:rsidRDefault="00424AE7" w:rsidP="00424AE7">
      <w:r>
        <w:t xml:space="preserve">Elements of a </w:t>
      </w:r>
      <w:r w:rsidR="004D0BC2">
        <w:t>S</w:t>
      </w:r>
      <w:r>
        <w:t xml:space="preserve">uccessful </w:t>
      </w:r>
      <w:r w:rsidR="00C81486">
        <w:t>Program</w:t>
      </w:r>
      <w:r>
        <w:t>…………………………………………</w:t>
      </w:r>
      <w:r w:rsidR="004D0BC2">
        <w:t>.</w:t>
      </w:r>
      <w:r>
        <w:tab/>
      </w:r>
      <w:r w:rsidR="004D0BC2">
        <w:t>6</w:t>
      </w:r>
    </w:p>
    <w:p w:rsidR="00424AE7" w:rsidRDefault="00424AE7" w:rsidP="00424AE7"/>
    <w:p w:rsidR="00424AE7" w:rsidRDefault="00424AE7" w:rsidP="00424AE7">
      <w:r>
        <w:t xml:space="preserve">Finance and </w:t>
      </w:r>
      <w:r w:rsidR="004D0BC2">
        <w:t>B</w:t>
      </w:r>
      <w:r>
        <w:t>udgeting…………………………………………………...</w:t>
      </w:r>
      <w:r w:rsidR="004D0BC2">
        <w:t>...</w:t>
      </w:r>
      <w:r>
        <w:tab/>
      </w:r>
      <w:r w:rsidR="00366BB4">
        <w:t>13</w:t>
      </w:r>
    </w:p>
    <w:p w:rsidR="00424AE7" w:rsidRDefault="00424AE7" w:rsidP="00424AE7"/>
    <w:p w:rsidR="00424AE7" w:rsidRDefault="00424AE7" w:rsidP="00424AE7">
      <w:r>
        <w:t>Continuing Forestry Education credits</w:t>
      </w:r>
      <w:r w:rsidR="004977EA">
        <w:t xml:space="preserve"> (CFE’s)</w:t>
      </w:r>
      <w:r w:rsidR="00426962">
        <w:t xml:space="preserve"> and everything else</w:t>
      </w:r>
      <w:r>
        <w:t>……..</w:t>
      </w:r>
      <w:r w:rsidR="004977EA">
        <w:t>..</w:t>
      </w:r>
      <w:r>
        <w:tab/>
      </w:r>
      <w:r w:rsidR="004D0BC2">
        <w:t>1</w:t>
      </w:r>
      <w:r w:rsidR="00366BB4">
        <w:t>6</w:t>
      </w:r>
    </w:p>
    <w:p w:rsidR="00294905" w:rsidRDefault="00294905" w:rsidP="00424AE7"/>
    <w:p w:rsidR="0044551C" w:rsidRDefault="0044551C" w:rsidP="00294905">
      <w:pPr>
        <w:pStyle w:val="Heading1"/>
        <w:spacing w:before="0"/>
      </w:pPr>
      <w:r>
        <w:t>SAF Mission</w:t>
      </w:r>
    </w:p>
    <w:p w:rsidR="004D0BC2" w:rsidRDefault="0044551C" w:rsidP="0044551C">
      <w:pPr>
        <w:rPr>
          <w:i/>
          <w:sz w:val="20"/>
          <w:szCs w:val="20"/>
        </w:rPr>
      </w:pPr>
      <w:r w:rsidRPr="0044551C">
        <w:rPr>
          <w:i/>
          <w:sz w:val="20"/>
          <w:szCs w:val="20"/>
        </w:rPr>
        <w:t>The mission of the Society of American Foresters is to advance sustainable management of forest resources through science, education, and technology; to enhance the competency of its members; to establish professional excellence; and to use our knowledge, skills, and conservation ethic to ensure the continued health, integrity, and use of forests to benefit society in perpetuity.</w:t>
      </w:r>
    </w:p>
    <w:p w:rsidR="00C15F40" w:rsidRPr="0044551C" w:rsidRDefault="00C15F40" w:rsidP="0044551C">
      <w:pPr>
        <w:rPr>
          <w:i/>
          <w:sz w:val="20"/>
          <w:szCs w:val="20"/>
        </w:rPr>
      </w:pPr>
    </w:p>
    <w:p w:rsidR="003276EF" w:rsidRDefault="003276EF" w:rsidP="00C15F40">
      <w:pPr>
        <w:pStyle w:val="Heading1"/>
        <w:spacing w:before="0"/>
      </w:pPr>
      <w:r>
        <w:t>Acknowledgements</w:t>
      </w:r>
    </w:p>
    <w:p w:rsidR="00252D8A" w:rsidRPr="004D0BC2" w:rsidRDefault="00252D8A" w:rsidP="004725C7">
      <w:pPr>
        <w:jc w:val="both"/>
        <w:rPr>
          <w:i/>
          <w:sz w:val="20"/>
          <w:szCs w:val="20"/>
        </w:rPr>
      </w:pPr>
      <w:r w:rsidRPr="004D0BC2">
        <w:rPr>
          <w:i/>
          <w:sz w:val="20"/>
          <w:szCs w:val="20"/>
        </w:rPr>
        <w:t xml:space="preserve">This guide provides information for host chapters to use when planning a winter </w:t>
      </w:r>
      <w:r w:rsidR="00E4265A">
        <w:rPr>
          <w:i/>
          <w:sz w:val="20"/>
          <w:szCs w:val="20"/>
        </w:rPr>
        <w:t xml:space="preserve">conference </w:t>
      </w:r>
      <w:r w:rsidRPr="004D0BC2">
        <w:rPr>
          <w:i/>
          <w:sz w:val="20"/>
          <w:szCs w:val="20"/>
        </w:rPr>
        <w:t xml:space="preserve">or summer </w:t>
      </w:r>
      <w:r w:rsidR="00E4265A">
        <w:rPr>
          <w:i/>
          <w:sz w:val="20"/>
          <w:szCs w:val="20"/>
        </w:rPr>
        <w:t xml:space="preserve">training </w:t>
      </w:r>
      <w:r w:rsidRPr="004D0BC2">
        <w:rPr>
          <w:i/>
          <w:sz w:val="20"/>
          <w:szCs w:val="20"/>
        </w:rPr>
        <w:t>for the Allegheny Society of American Foresters (ANSAF).  The information has been compiled using similar documents developed by other state and multi-state societies and an ANSAF document updated in 1983, and last revised in 2010.</w:t>
      </w:r>
      <w:r w:rsidR="00576B2F">
        <w:rPr>
          <w:i/>
          <w:sz w:val="20"/>
          <w:szCs w:val="20"/>
        </w:rPr>
        <w:t xml:space="preserve"> Photos included herein are courtesy of Cha</w:t>
      </w:r>
      <w:r w:rsidR="00136781">
        <w:rPr>
          <w:i/>
          <w:sz w:val="20"/>
          <w:szCs w:val="20"/>
        </w:rPr>
        <w:t xml:space="preserve">rles </w:t>
      </w:r>
      <w:proofErr w:type="spellStart"/>
      <w:r w:rsidR="00136781">
        <w:rPr>
          <w:i/>
          <w:sz w:val="20"/>
          <w:szCs w:val="20"/>
        </w:rPr>
        <w:t>Newlon</w:t>
      </w:r>
      <w:proofErr w:type="spellEnd"/>
      <w:r w:rsidR="00136781">
        <w:rPr>
          <w:i/>
          <w:sz w:val="20"/>
          <w:szCs w:val="20"/>
        </w:rPr>
        <w:t xml:space="preserve"> and Steve Kallesser, excepting the NJ Division ANSAF archives for the photo at Appendix C, and the USDA Forest Service for the photo at Appendix D.</w:t>
      </w:r>
    </w:p>
    <w:p w:rsidR="00252D8A" w:rsidRPr="004D0BC2" w:rsidRDefault="00252D8A" w:rsidP="004725C7">
      <w:pPr>
        <w:jc w:val="both"/>
        <w:rPr>
          <w:i/>
          <w:sz w:val="20"/>
          <w:szCs w:val="20"/>
        </w:rPr>
      </w:pPr>
    </w:p>
    <w:p w:rsidR="003276EF" w:rsidRDefault="00424AE7" w:rsidP="004725C7">
      <w:pPr>
        <w:jc w:val="both"/>
        <w:rPr>
          <w:i/>
          <w:sz w:val="20"/>
          <w:szCs w:val="20"/>
        </w:rPr>
      </w:pPr>
      <w:r w:rsidRPr="004D0BC2">
        <w:rPr>
          <w:i/>
          <w:sz w:val="20"/>
          <w:szCs w:val="20"/>
        </w:rPr>
        <w:t xml:space="preserve">The Allegheny Society of American Foresters is deeply indebted to </w:t>
      </w:r>
      <w:r w:rsidR="00252D8A" w:rsidRPr="004D0BC2">
        <w:rPr>
          <w:i/>
          <w:sz w:val="20"/>
          <w:szCs w:val="20"/>
        </w:rPr>
        <w:t xml:space="preserve">former program committee chair Ned </w:t>
      </w:r>
      <w:proofErr w:type="spellStart"/>
      <w:r w:rsidR="00252D8A" w:rsidRPr="004D0BC2">
        <w:rPr>
          <w:i/>
          <w:sz w:val="20"/>
          <w:szCs w:val="20"/>
        </w:rPr>
        <w:t>Karger</w:t>
      </w:r>
      <w:proofErr w:type="spellEnd"/>
      <w:r w:rsidR="00252D8A" w:rsidRPr="004D0BC2">
        <w:rPr>
          <w:i/>
          <w:sz w:val="20"/>
          <w:szCs w:val="20"/>
        </w:rPr>
        <w:t xml:space="preserve"> for his 10-year effort in that role, including his work on the 2010 revision to this document.</w:t>
      </w:r>
    </w:p>
    <w:p w:rsidR="00C15F40" w:rsidRDefault="00C15F40" w:rsidP="004725C7">
      <w:pPr>
        <w:jc w:val="both"/>
      </w:pPr>
    </w:p>
    <w:p w:rsidR="003276EF" w:rsidRDefault="003276EF" w:rsidP="00C15F40">
      <w:pPr>
        <w:pStyle w:val="Heading1"/>
        <w:spacing w:before="0"/>
      </w:pPr>
      <w:r>
        <w:t>About the program committee</w:t>
      </w:r>
    </w:p>
    <w:p w:rsidR="00C15F40" w:rsidRDefault="005E1B03" w:rsidP="004725C7">
      <w:pPr>
        <w:jc w:val="both"/>
        <w:rPr>
          <w:i/>
          <w:sz w:val="20"/>
          <w:szCs w:val="20"/>
        </w:rPr>
      </w:pPr>
      <w:r w:rsidRPr="005E1B03">
        <w:rPr>
          <w:i/>
          <w:sz w:val="20"/>
          <w:szCs w:val="20"/>
        </w:rPr>
        <w:t xml:space="preserve">Additional information, including digital copies of budget spreadsheets can be found at: </w:t>
      </w:r>
      <w:hyperlink r:id="rId12" w:history="1">
        <w:r w:rsidR="00E64157" w:rsidRPr="00A275A5">
          <w:rPr>
            <w:rStyle w:val="Hyperlink"/>
            <w:i/>
            <w:sz w:val="20"/>
            <w:szCs w:val="20"/>
          </w:rPr>
          <w:t>www.alleghenysaf.org/docs</w:t>
        </w:r>
      </w:hyperlink>
      <w:bookmarkStart w:id="0" w:name="_GoBack"/>
      <w:bookmarkEnd w:id="0"/>
      <w:r>
        <w:rPr>
          <w:i/>
          <w:sz w:val="20"/>
          <w:szCs w:val="20"/>
        </w:rPr>
        <w:t xml:space="preserve">  </w:t>
      </w:r>
      <w:r w:rsidR="00C15F40" w:rsidRPr="00C15F40">
        <w:rPr>
          <w:i/>
          <w:sz w:val="20"/>
          <w:szCs w:val="20"/>
        </w:rPr>
        <w:t xml:space="preserve">Does any part of this document need updating or editing?  </w:t>
      </w:r>
      <w:r w:rsidR="00C15F40">
        <w:rPr>
          <w:i/>
          <w:sz w:val="20"/>
          <w:szCs w:val="20"/>
        </w:rPr>
        <w:t xml:space="preserve">The </w:t>
      </w:r>
      <w:r w:rsidR="00C15F40" w:rsidRPr="00C15F40">
        <w:rPr>
          <w:i/>
          <w:sz w:val="20"/>
          <w:szCs w:val="20"/>
        </w:rPr>
        <w:t xml:space="preserve">ANSAF program </w:t>
      </w:r>
      <w:r w:rsidR="00C15F40">
        <w:rPr>
          <w:i/>
          <w:sz w:val="20"/>
          <w:szCs w:val="20"/>
        </w:rPr>
        <w:t>committee chair’s contact information can be found in the most recent edition of The Allegheny News</w:t>
      </w:r>
      <w:r w:rsidR="00C15F40" w:rsidRPr="00C15F40">
        <w:rPr>
          <w:i/>
          <w:sz w:val="20"/>
          <w:szCs w:val="20"/>
        </w:rPr>
        <w:t>.</w:t>
      </w:r>
      <w:r w:rsidR="00294905">
        <w:rPr>
          <w:i/>
          <w:sz w:val="20"/>
          <w:szCs w:val="20"/>
        </w:rPr>
        <w:t xml:space="preserve"> </w:t>
      </w:r>
    </w:p>
    <w:p w:rsidR="00C15F40" w:rsidRDefault="00C15F40" w:rsidP="004725C7">
      <w:pPr>
        <w:jc w:val="both"/>
        <w:rPr>
          <w:i/>
          <w:sz w:val="20"/>
          <w:szCs w:val="20"/>
        </w:rPr>
      </w:pPr>
    </w:p>
    <w:p w:rsidR="003276EF" w:rsidRPr="004D0BC2" w:rsidRDefault="00252D8A" w:rsidP="004725C7">
      <w:pPr>
        <w:jc w:val="both"/>
        <w:rPr>
          <w:i/>
          <w:sz w:val="20"/>
          <w:szCs w:val="20"/>
        </w:rPr>
      </w:pPr>
      <w:r w:rsidRPr="004D0BC2">
        <w:rPr>
          <w:i/>
          <w:sz w:val="20"/>
          <w:szCs w:val="20"/>
        </w:rPr>
        <w:t xml:space="preserve">The ANSAF program committee is a standing committee, whose responsibilities according to the by-laws (last revised 2009) are to schedule and coordinate the Allegheny Society </w:t>
      </w:r>
      <w:r w:rsidR="00500002">
        <w:rPr>
          <w:i/>
          <w:sz w:val="20"/>
          <w:szCs w:val="20"/>
        </w:rPr>
        <w:t>semi</w:t>
      </w:r>
      <w:r w:rsidRPr="004D0BC2">
        <w:rPr>
          <w:i/>
          <w:sz w:val="20"/>
          <w:szCs w:val="20"/>
        </w:rPr>
        <w:t>annual meetings in conjunction with the host chapter/division and any additional meetings as may be deemed desirable by the Executive Committee.  The committee is composed of a chair (appointed by the ANSAF Cha</w:t>
      </w:r>
      <w:r w:rsidR="00E10165" w:rsidRPr="004D0BC2">
        <w:rPr>
          <w:i/>
          <w:sz w:val="20"/>
          <w:szCs w:val="20"/>
        </w:rPr>
        <w:t>ir), and the designees for all h</w:t>
      </w:r>
      <w:r w:rsidRPr="004D0BC2">
        <w:rPr>
          <w:i/>
          <w:sz w:val="20"/>
          <w:szCs w:val="20"/>
        </w:rPr>
        <w:t xml:space="preserve">ost chapters/divisions who have committed to host an ANSAF </w:t>
      </w:r>
      <w:r w:rsidR="008D2094">
        <w:rPr>
          <w:i/>
          <w:sz w:val="20"/>
          <w:szCs w:val="20"/>
        </w:rPr>
        <w:t>program</w:t>
      </w:r>
      <w:r w:rsidRPr="004D0BC2">
        <w:rPr>
          <w:i/>
          <w:sz w:val="20"/>
          <w:szCs w:val="20"/>
        </w:rPr>
        <w:t xml:space="preserve"> during the next 24 months.</w:t>
      </w:r>
    </w:p>
    <w:p w:rsidR="003276EF" w:rsidRPr="004D0BC2" w:rsidRDefault="003276EF" w:rsidP="004725C7">
      <w:pPr>
        <w:jc w:val="both"/>
        <w:rPr>
          <w:i/>
          <w:sz w:val="20"/>
          <w:szCs w:val="20"/>
        </w:rPr>
      </w:pPr>
    </w:p>
    <w:p w:rsidR="00B75316" w:rsidRPr="004D0BC2" w:rsidRDefault="00B75316" w:rsidP="004725C7">
      <w:pPr>
        <w:jc w:val="both"/>
        <w:rPr>
          <w:i/>
          <w:sz w:val="20"/>
          <w:szCs w:val="20"/>
        </w:rPr>
      </w:pPr>
      <w:r w:rsidRPr="004D0BC2">
        <w:rPr>
          <w:i/>
          <w:sz w:val="20"/>
          <w:szCs w:val="20"/>
        </w:rPr>
        <w:t>The</w:t>
      </w:r>
      <w:r w:rsidR="00252D8A" w:rsidRPr="004D0BC2">
        <w:rPr>
          <w:i/>
          <w:sz w:val="20"/>
          <w:szCs w:val="20"/>
        </w:rPr>
        <w:t xml:space="preserve"> schedule is set up to rotate </w:t>
      </w:r>
      <w:r w:rsidR="00E4265A">
        <w:rPr>
          <w:i/>
          <w:sz w:val="20"/>
          <w:szCs w:val="20"/>
        </w:rPr>
        <w:t>program</w:t>
      </w:r>
      <w:r w:rsidR="00252D8A" w:rsidRPr="004D0BC2">
        <w:rPr>
          <w:i/>
          <w:sz w:val="20"/>
          <w:szCs w:val="20"/>
        </w:rPr>
        <w:t xml:space="preserve"> host responsibilities between the N</w:t>
      </w:r>
      <w:r w:rsidRPr="004D0BC2">
        <w:rPr>
          <w:i/>
          <w:sz w:val="20"/>
          <w:szCs w:val="20"/>
        </w:rPr>
        <w:t xml:space="preserve">ew </w:t>
      </w:r>
      <w:r w:rsidR="00252D8A" w:rsidRPr="004D0BC2">
        <w:rPr>
          <w:i/>
          <w:sz w:val="20"/>
          <w:szCs w:val="20"/>
        </w:rPr>
        <w:t>J</w:t>
      </w:r>
      <w:r w:rsidRPr="004D0BC2">
        <w:rPr>
          <w:i/>
          <w:sz w:val="20"/>
          <w:szCs w:val="20"/>
        </w:rPr>
        <w:t>ersey</w:t>
      </w:r>
      <w:r w:rsidR="00252D8A" w:rsidRPr="004D0BC2">
        <w:rPr>
          <w:i/>
          <w:sz w:val="20"/>
          <w:szCs w:val="20"/>
        </w:rPr>
        <w:t xml:space="preserve"> Division, M</w:t>
      </w:r>
      <w:r w:rsidRPr="004D0BC2">
        <w:rPr>
          <w:i/>
          <w:sz w:val="20"/>
          <w:szCs w:val="20"/>
        </w:rPr>
        <w:t>aryland</w:t>
      </w:r>
      <w:r w:rsidR="00252D8A" w:rsidRPr="004D0BC2">
        <w:rPr>
          <w:i/>
          <w:sz w:val="20"/>
          <w:szCs w:val="20"/>
        </w:rPr>
        <w:t>/D</w:t>
      </w:r>
      <w:r w:rsidRPr="004D0BC2">
        <w:rPr>
          <w:i/>
          <w:sz w:val="20"/>
          <w:szCs w:val="20"/>
        </w:rPr>
        <w:t>elaware</w:t>
      </w:r>
      <w:r w:rsidR="00252D8A" w:rsidRPr="004D0BC2">
        <w:rPr>
          <w:i/>
          <w:sz w:val="20"/>
          <w:szCs w:val="20"/>
        </w:rPr>
        <w:t xml:space="preserve"> Division, W</w:t>
      </w:r>
      <w:r w:rsidRPr="004D0BC2">
        <w:rPr>
          <w:i/>
          <w:sz w:val="20"/>
          <w:szCs w:val="20"/>
        </w:rPr>
        <w:t xml:space="preserve">est </w:t>
      </w:r>
      <w:r w:rsidR="00252D8A" w:rsidRPr="004D0BC2">
        <w:rPr>
          <w:i/>
          <w:sz w:val="20"/>
          <w:szCs w:val="20"/>
        </w:rPr>
        <w:t>V</w:t>
      </w:r>
      <w:r w:rsidRPr="004D0BC2">
        <w:rPr>
          <w:i/>
          <w:sz w:val="20"/>
          <w:szCs w:val="20"/>
        </w:rPr>
        <w:t>irginia</w:t>
      </w:r>
      <w:r w:rsidR="00252D8A" w:rsidRPr="004D0BC2">
        <w:rPr>
          <w:i/>
          <w:sz w:val="20"/>
          <w:szCs w:val="20"/>
        </w:rPr>
        <w:t xml:space="preserve"> Division</w:t>
      </w:r>
      <w:r w:rsidRPr="004D0BC2">
        <w:rPr>
          <w:i/>
          <w:sz w:val="20"/>
          <w:szCs w:val="20"/>
        </w:rPr>
        <w:t>,</w:t>
      </w:r>
      <w:r w:rsidR="00252D8A" w:rsidRPr="004D0BC2">
        <w:rPr>
          <w:i/>
          <w:sz w:val="20"/>
          <w:szCs w:val="20"/>
        </w:rPr>
        <w:t xml:space="preserve"> and the seven P</w:t>
      </w:r>
      <w:r w:rsidRPr="004D0BC2">
        <w:rPr>
          <w:i/>
          <w:sz w:val="20"/>
          <w:szCs w:val="20"/>
        </w:rPr>
        <w:t>ennsylvania</w:t>
      </w:r>
      <w:r w:rsidR="00252D8A" w:rsidRPr="004D0BC2">
        <w:rPr>
          <w:i/>
          <w:sz w:val="20"/>
          <w:szCs w:val="20"/>
        </w:rPr>
        <w:t xml:space="preserve"> chapters.   It also attempts to rotate hosting between summer and wi</w:t>
      </w:r>
      <w:r w:rsidRPr="004D0BC2">
        <w:rPr>
          <w:i/>
          <w:sz w:val="20"/>
          <w:szCs w:val="20"/>
        </w:rPr>
        <w:t xml:space="preserve">nter </w:t>
      </w:r>
      <w:r w:rsidR="008D2094">
        <w:rPr>
          <w:i/>
          <w:sz w:val="20"/>
          <w:szCs w:val="20"/>
        </w:rPr>
        <w:t>programs</w:t>
      </w:r>
      <w:r w:rsidRPr="004D0BC2">
        <w:rPr>
          <w:i/>
          <w:sz w:val="20"/>
          <w:szCs w:val="20"/>
        </w:rPr>
        <w:t xml:space="preserve">.  Any </w:t>
      </w:r>
      <w:r w:rsidR="00252D8A" w:rsidRPr="004D0BC2">
        <w:rPr>
          <w:i/>
          <w:sz w:val="20"/>
          <w:szCs w:val="20"/>
        </w:rPr>
        <w:t>chapter</w:t>
      </w:r>
      <w:r w:rsidRPr="004D0BC2">
        <w:rPr>
          <w:i/>
          <w:sz w:val="20"/>
          <w:szCs w:val="20"/>
        </w:rPr>
        <w:t>/division</w:t>
      </w:r>
      <w:r w:rsidR="00252D8A" w:rsidRPr="004D0BC2">
        <w:rPr>
          <w:i/>
          <w:sz w:val="20"/>
          <w:szCs w:val="20"/>
        </w:rPr>
        <w:t xml:space="preserve"> may volunteer to host more often or to co-ho</w:t>
      </w:r>
      <w:r w:rsidRPr="004D0BC2">
        <w:rPr>
          <w:i/>
          <w:sz w:val="20"/>
          <w:szCs w:val="20"/>
        </w:rPr>
        <w:t xml:space="preserve">st with another </w:t>
      </w:r>
      <w:r w:rsidR="00252D8A" w:rsidRPr="004D0BC2">
        <w:rPr>
          <w:i/>
          <w:sz w:val="20"/>
          <w:szCs w:val="20"/>
        </w:rPr>
        <w:t>chapter</w:t>
      </w:r>
      <w:r w:rsidRPr="004D0BC2">
        <w:rPr>
          <w:i/>
          <w:sz w:val="20"/>
          <w:szCs w:val="20"/>
        </w:rPr>
        <w:t>/division</w:t>
      </w:r>
      <w:r w:rsidR="00252D8A" w:rsidRPr="004D0BC2">
        <w:rPr>
          <w:i/>
          <w:sz w:val="20"/>
          <w:szCs w:val="20"/>
        </w:rPr>
        <w:t>.  This schedule should be kept 2</w:t>
      </w:r>
      <w:r w:rsidRPr="004D0BC2">
        <w:rPr>
          <w:i/>
          <w:sz w:val="20"/>
          <w:szCs w:val="20"/>
        </w:rPr>
        <w:t xml:space="preserve"> to </w:t>
      </w:r>
      <w:r w:rsidR="00252D8A" w:rsidRPr="004D0BC2">
        <w:rPr>
          <w:i/>
          <w:sz w:val="20"/>
          <w:szCs w:val="20"/>
        </w:rPr>
        <w:t>4 years ahead to allow ample planning time and to permit divisions and chapters to volunteer to host more frequently if they so desire.</w:t>
      </w:r>
    </w:p>
    <w:p w:rsidR="00B75316" w:rsidRPr="004D0BC2" w:rsidRDefault="00B75316" w:rsidP="004725C7">
      <w:pPr>
        <w:jc w:val="both"/>
        <w:rPr>
          <w:i/>
          <w:sz w:val="20"/>
          <w:szCs w:val="20"/>
        </w:rPr>
      </w:pPr>
    </w:p>
    <w:p w:rsidR="00576B2F" w:rsidRPr="00F95CAD" w:rsidRDefault="00B75316" w:rsidP="004904B3">
      <w:pPr>
        <w:pStyle w:val="NoSpacing"/>
        <w:jc w:val="both"/>
      </w:pPr>
      <w:r w:rsidRPr="004D0BC2">
        <w:rPr>
          <w:i/>
          <w:sz w:val="20"/>
          <w:szCs w:val="20"/>
        </w:rPr>
        <w:t>The program chair also monitors the progress of the local host planning committee, and offers guidance to the local leaders.  The program chair also facilitates any needed communication to the ANSAF Chair, in the event of any needed action on the part of ANSAF.</w:t>
      </w:r>
    </w:p>
    <w:sectPr w:rsidR="00576B2F" w:rsidRPr="00F95CAD" w:rsidSect="008A2E9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BC7" w:rsidRDefault="000B6BC7" w:rsidP="00316FA7">
      <w:r>
        <w:separator/>
      </w:r>
    </w:p>
  </w:endnote>
  <w:endnote w:type="continuationSeparator" w:id="0">
    <w:p w:rsidR="000B6BC7" w:rsidRDefault="000B6BC7" w:rsidP="0031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06" w:rsidRDefault="00B90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B48" w:rsidRDefault="00B96B48">
    <w:pPr>
      <w:pStyle w:val="Footer"/>
      <w:jc w:val="center"/>
    </w:pPr>
  </w:p>
  <w:p w:rsidR="00B96B48" w:rsidRDefault="00B96B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06" w:rsidRDefault="00B90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BC7" w:rsidRDefault="000B6BC7" w:rsidP="00316FA7">
      <w:r>
        <w:separator/>
      </w:r>
    </w:p>
  </w:footnote>
  <w:footnote w:type="continuationSeparator" w:id="0">
    <w:p w:rsidR="000B6BC7" w:rsidRDefault="000B6BC7" w:rsidP="00316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06" w:rsidRDefault="00B90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06" w:rsidRDefault="00B903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06" w:rsidRDefault="00B90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6038F"/>
    <w:multiLevelType w:val="hybridMultilevel"/>
    <w:tmpl w:val="5E1C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9536B"/>
    <w:multiLevelType w:val="hybridMultilevel"/>
    <w:tmpl w:val="EFB0D1A6"/>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
    <w:nsid w:val="47C34514"/>
    <w:multiLevelType w:val="hybridMultilevel"/>
    <w:tmpl w:val="9D7E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87650A-94AD-489C-B716-E39215C17D36}"/>
    <w:docVar w:name="dgnword-eventsink" w:val="266358488"/>
  </w:docVars>
  <w:rsids>
    <w:rsidRoot w:val="00873ED8"/>
    <w:rsid w:val="00012C67"/>
    <w:rsid w:val="00023052"/>
    <w:rsid w:val="000337B2"/>
    <w:rsid w:val="000402DF"/>
    <w:rsid w:val="000604ED"/>
    <w:rsid w:val="00062545"/>
    <w:rsid w:val="00067C8B"/>
    <w:rsid w:val="00075008"/>
    <w:rsid w:val="00082207"/>
    <w:rsid w:val="00082BD9"/>
    <w:rsid w:val="000876FE"/>
    <w:rsid w:val="00094156"/>
    <w:rsid w:val="000B6BC7"/>
    <w:rsid w:val="000F20B2"/>
    <w:rsid w:val="000F4309"/>
    <w:rsid w:val="00100018"/>
    <w:rsid w:val="001008B1"/>
    <w:rsid w:val="001052D4"/>
    <w:rsid w:val="00105A6B"/>
    <w:rsid w:val="00136781"/>
    <w:rsid w:val="00141E03"/>
    <w:rsid w:val="001643AE"/>
    <w:rsid w:val="00165888"/>
    <w:rsid w:val="001731FE"/>
    <w:rsid w:val="0017438C"/>
    <w:rsid w:val="00186243"/>
    <w:rsid w:val="00192658"/>
    <w:rsid w:val="001B526C"/>
    <w:rsid w:val="001E5ED5"/>
    <w:rsid w:val="001F0A8A"/>
    <w:rsid w:val="001F0AC4"/>
    <w:rsid w:val="00217C14"/>
    <w:rsid w:val="002351DE"/>
    <w:rsid w:val="00237577"/>
    <w:rsid w:val="00246FA8"/>
    <w:rsid w:val="00252D8A"/>
    <w:rsid w:val="00257C82"/>
    <w:rsid w:val="00260F02"/>
    <w:rsid w:val="00261776"/>
    <w:rsid w:val="00294905"/>
    <w:rsid w:val="002B281D"/>
    <w:rsid w:val="002B616D"/>
    <w:rsid w:val="002F0984"/>
    <w:rsid w:val="002F2323"/>
    <w:rsid w:val="00312134"/>
    <w:rsid w:val="00312EC4"/>
    <w:rsid w:val="00316FA7"/>
    <w:rsid w:val="0031777F"/>
    <w:rsid w:val="003276EF"/>
    <w:rsid w:val="00336529"/>
    <w:rsid w:val="003411E9"/>
    <w:rsid w:val="00366BB4"/>
    <w:rsid w:val="003859FA"/>
    <w:rsid w:val="00385D39"/>
    <w:rsid w:val="00404905"/>
    <w:rsid w:val="0041413B"/>
    <w:rsid w:val="004208A2"/>
    <w:rsid w:val="00424AE7"/>
    <w:rsid w:val="00426962"/>
    <w:rsid w:val="004310BF"/>
    <w:rsid w:val="0043439F"/>
    <w:rsid w:val="00436C63"/>
    <w:rsid w:val="0044551C"/>
    <w:rsid w:val="004611C6"/>
    <w:rsid w:val="00466216"/>
    <w:rsid w:val="004725C7"/>
    <w:rsid w:val="0047504F"/>
    <w:rsid w:val="004904B3"/>
    <w:rsid w:val="004977EA"/>
    <w:rsid w:val="004B3ACF"/>
    <w:rsid w:val="004B62B5"/>
    <w:rsid w:val="004D0BC2"/>
    <w:rsid w:val="004D6377"/>
    <w:rsid w:val="004F4459"/>
    <w:rsid w:val="004F493D"/>
    <w:rsid w:val="00500002"/>
    <w:rsid w:val="005122AD"/>
    <w:rsid w:val="00531F4D"/>
    <w:rsid w:val="00544E39"/>
    <w:rsid w:val="00576B2F"/>
    <w:rsid w:val="00583BF5"/>
    <w:rsid w:val="00585350"/>
    <w:rsid w:val="00590440"/>
    <w:rsid w:val="0059148A"/>
    <w:rsid w:val="005A0DEE"/>
    <w:rsid w:val="005E1B03"/>
    <w:rsid w:val="005F3CC6"/>
    <w:rsid w:val="005F4F60"/>
    <w:rsid w:val="005F536E"/>
    <w:rsid w:val="005F7C58"/>
    <w:rsid w:val="00602965"/>
    <w:rsid w:val="006051B7"/>
    <w:rsid w:val="00645125"/>
    <w:rsid w:val="006763B3"/>
    <w:rsid w:val="006A5F3C"/>
    <w:rsid w:val="006B3CF7"/>
    <w:rsid w:val="006B4C0F"/>
    <w:rsid w:val="006B6794"/>
    <w:rsid w:val="006E63D0"/>
    <w:rsid w:val="006F0BC3"/>
    <w:rsid w:val="006F3B29"/>
    <w:rsid w:val="0070424D"/>
    <w:rsid w:val="00725F8D"/>
    <w:rsid w:val="007317CD"/>
    <w:rsid w:val="00755181"/>
    <w:rsid w:val="00794A77"/>
    <w:rsid w:val="007A33D5"/>
    <w:rsid w:val="007B29A7"/>
    <w:rsid w:val="007B35F8"/>
    <w:rsid w:val="007D0EDA"/>
    <w:rsid w:val="007D1410"/>
    <w:rsid w:val="007F16BC"/>
    <w:rsid w:val="007F64C2"/>
    <w:rsid w:val="00805C87"/>
    <w:rsid w:val="0081296D"/>
    <w:rsid w:val="00832C50"/>
    <w:rsid w:val="00841C73"/>
    <w:rsid w:val="00856CE8"/>
    <w:rsid w:val="00865BE0"/>
    <w:rsid w:val="00873ED8"/>
    <w:rsid w:val="008811F6"/>
    <w:rsid w:val="0088561D"/>
    <w:rsid w:val="008905D6"/>
    <w:rsid w:val="008A1AFC"/>
    <w:rsid w:val="008A2E92"/>
    <w:rsid w:val="008A3A3B"/>
    <w:rsid w:val="008A53BD"/>
    <w:rsid w:val="008B50A1"/>
    <w:rsid w:val="008B7611"/>
    <w:rsid w:val="008C1FD2"/>
    <w:rsid w:val="008D204C"/>
    <w:rsid w:val="008D2094"/>
    <w:rsid w:val="008E292E"/>
    <w:rsid w:val="008E4F00"/>
    <w:rsid w:val="008F1F84"/>
    <w:rsid w:val="008F2EF4"/>
    <w:rsid w:val="00901302"/>
    <w:rsid w:val="00901875"/>
    <w:rsid w:val="00914804"/>
    <w:rsid w:val="00916471"/>
    <w:rsid w:val="009674D7"/>
    <w:rsid w:val="009C667B"/>
    <w:rsid w:val="009D3686"/>
    <w:rsid w:val="009E6B7F"/>
    <w:rsid w:val="009F6370"/>
    <w:rsid w:val="00A04D56"/>
    <w:rsid w:val="00A132DB"/>
    <w:rsid w:val="00A305CD"/>
    <w:rsid w:val="00A32AC0"/>
    <w:rsid w:val="00A37512"/>
    <w:rsid w:val="00A63812"/>
    <w:rsid w:val="00A667DC"/>
    <w:rsid w:val="00A829F6"/>
    <w:rsid w:val="00A87AAE"/>
    <w:rsid w:val="00AA3656"/>
    <w:rsid w:val="00AC2FDF"/>
    <w:rsid w:val="00AC6F9A"/>
    <w:rsid w:val="00AC7357"/>
    <w:rsid w:val="00AD2879"/>
    <w:rsid w:val="00AE61A4"/>
    <w:rsid w:val="00AF3AA5"/>
    <w:rsid w:val="00B03E44"/>
    <w:rsid w:val="00B126E5"/>
    <w:rsid w:val="00B26586"/>
    <w:rsid w:val="00B33B50"/>
    <w:rsid w:val="00B504B5"/>
    <w:rsid w:val="00B659CB"/>
    <w:rsid w:val="00B75316"/>
    <w:rsid w:val="00B856C6"/>
    <w:rsid w:val="00B90306"/>
    <w:rsid w:val="00B9165B"/>
    <w:rsid w:val="00B9687A"/>
    <w:rsid w:val="00B96B48"/>
    <w:rsid w:val="00B97828"/>
    <w:rsid w:val="00B97D20"/>
    <w:rsid w:val="00BA13BD"/>
    <w:rsid w:val="00BC1314"/>
    <w:rsid w:val="00BC6690"/>
    <w:rsid w:val="00BD6FC3"/>
    <w:rsid w:val="00BE6547"/>
    <w:rsid w:val="00BF3696"/>
    <w:rsid w:val="00BF7D30"/>
    <w:rsid w:val="00C01AA8"/>
    <w:rsid w:val="00C15F40"/>
    <w:rsid w:val="00C20DE9"/>
    <w:rsid w:val="00C230F5"/>
    <w:rsid w:val="00C254AB"/>
    <w:rsid w:val="00C32BC6"/>
    <w:rsid w:val="00C4389D"/>
    <w:rsid w:val="00C52A4A"/>
    <w:rsid w:val="00C558D3"/>
    <w:rsid w:val="00C73E25"/>
    <w:rsid w:val="00C81486"/>
    <w:rsid w:val="00CD58C1"/>
    <w:rsid w:val="00CD666C"/>
    <w:rsid w:val="00CD7A74"/>
    <w:rsid w:val="00CE5E30"/>
    <w:rsid w:val="00D140AB"/>
    <w:rsid w:val="00D332B9"/>
    <w:rsid w:val="00D57620"/>
    <w:rsid w:val="00D60446"/>
    <w:rsid w:val="00D64128"/>
    <w:rsid w:val="00D8101F"/>
    <w:rsid w:val="00D810DF"/>
    <w:rsid w:val="00D84949"/>
    <w:rsid w:val="00DB6EAF"/>
    <w:rsid w:val="00DB76E5"/>
    <w:rsid w:val="00DC3AF3"/>
    <w:rsid w:val="00DD197E"/>
    <w:rsid w:val="00DD2298"/>
    <w:rsid w:val="00DE1BCE"/>
    <w:rsid w:val="00DE333F"/>
    <w:rsid w:val="00DE5E00"/>
    <w:rsid w:val="00E07528"/>
    <w:rsid w:val="00E10165"/>
    <w:rsid w:val="00E264D0"/>
    <w:rsid w:val="00E4265A"/>
    <w:rsid w:val="00E61A5E"/>
    <w:rsid w:val="00E64157"/>
    <w:rsid w:val="00E759F7"/>
    <w:rsid w:val="00E917A9"/>
    <w:rsid w:val="00E9640B"/>
    <w:rsid w:val="00EC11D7"/>
    <w:rsid w:val="00EC6339"/>
    <w:rsid w:val="00EF4D65"/>
    <w:rsid w:val="00F1030A"/>
    <w:rsid w:val="00F17356"/>
    <w:rsid w:val="00F214B1"/>
    <w:rsid w:val="00F4175D"/>
    <w:rsid w:val="00F4585D"/>
    <w:rsid w:val="00F814CD"/>
    <w:rsid w:val="00F85673"/>
    <w:rsid w:val="00F95CAD"/>
    <w:rsid w:val="00FD5D0E"/>
    <w:rsid w:val="00FE16AB"/>
    <w:rsid w:val="00FE4A91"/>
    <w:rsid w:val="00FE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24A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9F6"/>
    <w:rPr>
      <w:color w:val="0000FF"/>
      <w:u w:val="single"/>
    </w:rPr>
  </w:style>
  <w:style w:type="paragraph" w:styleId="Title">
    <w:name w:val="Title"/>
    <w:basedOn w:val="Normal"/>
    <w:next w:val="Normal"/>
    <w:link w:val="TitleChar"/>
    <w:qFormat/>
    <w:rsid w:val="004B62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B62B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4B62B5"/>
    <w:rPr>
      <w:rFonts w:ascii="Tahoma" w:hAnsi="Tahoma" w:cs="Tahoma"/>
      <w:sz w:val="16"/>
      <w:szCs w:val="16"/>
    </w:rPr>
  </w:style>
  <w:style w:type="character" w:customStyle="1" w:styleId="BalloonTextChar">
    <w:name w:val="Balloon Text Char"/>
    <w:basedOn w:val="DefaultParagraphFont"/>
    <w:link w:val="BalloonText"/>
    <w:rsid w:val="004B62B5"/>
    <w:rPr>
      <w:rFonts w:ascii="Tahoma" w:hAnsi="Tahoma" w:cs="Tahoma"/>
      <w:sz w:val="16"/>
      <w:szCs w:val="16"/>
    </w:rPr>
  </w:style>
  <w:style w:type="paragraph" w:styleId="Header">
    <w:name w:val="header"/>
    <w:basedOn w:val="Normal"/>
    <w:link w:val="HeaderChar"/>
    <w:rsid w:val="00316FA7"/>
    <w:pPr>
      <w:tabs>
        <w:tab w:val="center" w:pos="4680"/>
        <w:tab w:val="right" w:pos="9360"/>
      </w:tabs>
    </w:pPr>
  </w:style>
  <w:style w:type="character" w:customStyle="1" w:styleId="HeaderChar">
    <w:name w:val="Header Char"/>
    <w:basedOn w:val="DefaultParagraphFont"/>
    <w:link w:val="Header"/>
    <w:rsid w:val="00316FA7"/>
    <w:rPr>
      <w:sz w:val="24"/>
      <w:szCs w:val="24"/>
    </w:rPr>
  </w:style>
  <w:style w:type="paragraph" w:styleId="Footer">
    <w:name w:val="footer"/>
    <w:basedOn w:val="Normal"/>
    <w:link w:val="FooterChar"/>
    <w:uiPriority w:val="99"/>
    <w:rsid w:val="00316FA7"/>
    <w:pPr>
      <w:tabs>
        <w:tab w:val="center" w:pos="4680"/>
        <w:tab w:val="right" w:pos="9360"/>
      </w:tabs>
    </w:pPr>
  </w:style>
  <w:style w:type="character" w:customStyle="1" w:styleId="FooterChar">
    <w:name w:val="Footer Char"/>
    <w:basedOn w:val="DefaultParagraphFont"/>
    <w:link w:val="Footer"/>
    <w:uiPriority w:val="99"/>
    <w:rsid w:val="00316FA7"/>
    <w:rPr>
      <w:sz w:val="24"/>
      <w:szCs w:val="24"/>
    </w:rPr>
  </w:style>
  <w:style w:type="character" w:customStyle="1" w:styleId="Heading1Char">
    <w:name w:val="Heading 1 Char"/>
    <w:basedOn w:val="DefaultParagraphFont"/>
    <w:link w:val="Heading1"/>
    <w:rsid w:val="00424AE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977EA"/>
    <w:rPr>
      <w:sz w:val="24"/>
      <w:szCs w:val="24"/>
    </w:rPr>
  </w:style>
  <w:style w:type="paragraph" w:styleId="ListParagraph">
    <w:name w:val="List Paragraph"/>
    <w:basedOn w:val="Normal"/>
    <w:uiPriority w:val="34"/>
    <w:qFormat/>
    <w:rsid w:val="00475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24A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9F6"/>
    <w:rPr>
      <w:color w:val="0000FF"/>
      <w:u w:val="single"/>
    </w:rPr>
  </w:style>
  <w:style w:type="paragraph" w:styleId="Title">
    <w:name w:val="Title"/>
    <w:basedOn w:val="Normal"/>
    <w:next w:val="Normal"/>
    <w:link w:val="TitleChar"/>
    <w:qFormat/>
    <w:rsid w:val="004B62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B62B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4B62B5"/>
    <w:rPr>
      <w:rFonts w:ascii="Tahoma" w:hAnsi="Tahoma" w:cs="Tahoma"/>
      <w:sz w:val="16"/>
      <w:szCs w:val="16"/>
    </w:rPr>
  </w:style>
  <w:style w:type="character" w:customStyle="1" w:styleId="BalloonTextChar">
    <w:name w:val="Balloon Text Char"/>
    <w:basedOn w:val="DefaultParagraphFont"/>
    <w:link w:val="BalloonText"/>
    <w:rsid w:val="004B62B5"/>
    <w:rPr>
      <w:rFonts w:ascii="Tahoma" w:hAnsi="Tahoma" w:cs="Tahoma"/>
      <w:sz w:val="16"/>
      <w:szCs w:val="16"/>
    </w:rPr>
  </w:style>
  <w:style w:type="paragraph" w:styleId="Header">
    <w:name w:val="header"/>
    <w:basedOn w:val="Normal"/>
    <w:link w:val="HeaderChar"/>
    <w:rsid w:val="00316FA7"/>
    <w:pPr>
      <w:tabs>
        <w:tab w:val="center" w:pos="4680"/>
        <w:tab w:val="right" w:pos="9360"/>
      </w:tabs>
    </w:pPr>
  </w:style>
  <w:style w:type="character" w:customStyle="1" w:styleId="HeaderChar">
    <w:name w:val="Header Char"/>
    <w:basedOn w:val="DefaultParagraphFont"/>
    <w:link w:val="Header"/>
    <w:rsid w:val="00316FA7"/>
    <w:rPr>
      <w:sz w:val="24"/>
      <w:szCs w:val="24"/>
    </w:rPr>
  </w:style>
  <w:style w:type="paragraph" w:styleId="Footer">
    <w:name w:val="footer"/>
    <w:basedOn w:val="Normal"/>
    <w:link w:val="FooterChar"/>
    <w:uiPriority w:val="99"/>
    <w:rsid w:val="00316FA7"/>
    <w:pPr>
      <w:tabs>
        <w:tab w:val="center" w:pos="4680"/>
        <w:tab w:val="right" w:pos="9360"/>
      </w:tabs>
    </w:pPr>
  </w:style>
  <w:style w:type="character" w:customStyle="1" w:styleId="FooterChar">
    <w:name w:val="Footer Char"/>
    <w:basedOn w:val="DefaultParagraphFont"/>
    <w:link w:val="Footer"/>
    <w:uiPriority w:val="99"/>
    <w:rsid w:val="00316FA7"/>
    <w:rPr>
      <w:sz w:val="24"/>
      <w:szCs w:val="24"/>
    </w:rPr>
  </w:style>
  <w:style w:type="character" w:customStyle="1" w:styleId="Heading1Char">
    <w:name w:val="Heading 1 Char"/>
    <w:basedOn w:val="DefaultParagraphFont"/>
    <w:link w:val="Heading1"/>
    <w:rsid w:val="00424AE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977EA"/>
    <w:rPr>
      <w:sz w:val="24"/>
      <w:szCs w:val="24"/>
    </w:rPr>
  </w:style>
  <w:style w:type="paragraph" w:styleId="ListParagraph">
    <w:name w:val="List Paragraph"/>
    <w:basedOn w:val="Normal"/>
    <w:uiPriority w:val="34"/>
    <w:qFormat/>
    <w:rsid w:val="00475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leghenysaf.org/doc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482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ALLEGHENY SOCIETY OF AMERICAN FORESTERS</vt:lpstr>
    </vt:vector>
  </TitlesOfParts>
  <Company>The Collins Companies</Company>
  <LinksUpToDate>false</LinksUpToDate>
  <CharactersWithSpaces>3344</CharactersWithSpaces>
  <SharedDoc>false</SharedDoc>
  <HLinks>
    <vt:vector size="6" baseType="variant">
      <vt:variant>
        <vt:i4>5177410</vt:i4>
      </vt:variant>
      <vt:variant>
        <vt:i4>0</vt:i4>
      </vt:variant>
      <vt:variant>
        <vt:i4>0</vt:i4>
      </vt:variant>
      <vt:variant>
        <vt:i4>5</vt:i4>
      </vt:variant>
      <vt:variant>
        <vt:lpwstr>http://www.alleghenysaf.org/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ALLEGHENY SOCIETY OF AMERICAN FORESTERS</dc:title>
  <dc:creator>nkarger</dc:creator>
  <cp:lastModifiedBy>Steven Kallesser</cp:lastModifiedBy>
  <cp:revision>12</cp:revision>
  <cp:lastPrinted>2017-02-07T19:09:00Z</cp:lastPrinted>
  <dcterms:created xsi:type="dcterms:W3CDTF">2017-02-10T15:17:00Z</dcterms:created>
  <dcterms:modified xsi:type="dcterms:W3CDTF">2017-04-06T14:43:00Z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-940225245</vt:i4>
  </property>
  <property fmtid="{D5CDD505-2E9C-101B-9397-08002B2CF9AE}" pid="3" name="_EmailSubject">
    <vt:lpwstr>Updated Annual Meeting Guide</vt:lpwstr>
  </property>
  <property fmtid="{D5CDD505-2E9C-101B-9397-08002B2CF9AE}" pid="4" name="_AuthorEmail">
    <vt:lpwstr>NKarger@CollinsCo.com</vt:lpwstr>
  </property>
  <property fmtid="{D5CDD505-2E9C-101B-9397-08002B2CF9AE}" pid="5" name="_AuthorEmailDisplayName">
    <vt:lpwstr>Karger, Ned</vt:lpwstr>
  </property>
  <property fmtid="{D5CDD505-2E9C-101B-9397-08002B2CF9AE}" pid="6" name="_ReviewingToolsShownOnce">
    <vt:lpwstr/>
  </property>
</Properties>
</file>