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25" w:rsidRPr="00DA49FA" w:rsidRDefault="005E118C" w:rsidP="00DA49FA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171704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328" y="21223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57E" w:rsidRPr="00DA49FA">
        <w:rPr>
          <w:b/>
          <w:sz w:val="28"/>
        </w:rPr>
        <w:t>Request for Proposals</w:t>
      </w:r>
    </w:p>
    <w:p w:rsidR="001C557E" w:rsidRPr="00DA49FA" w:rsidRDefault="001C557E" w:rsidP="00DA49FA">
      <w:pPr>
        <w:jc w:val="center"/>
        <w:rPr>
          <w:b/>
          <w:sz w:val="28"/>
        </w:rPr>
      </w:pPr>
      <w:r w:rsidRPr="00DA49FA">
        <w:rPr>
          <w:b/>
          <w:sz w:val="28"/>
        </w:rPr>
        <w:t>Allegh</w:t>
      </w:r>
      <w:r w:rsidR="00516237" w:rsidRPr="00DA49FA">
        <w:rPr>
          <w:b/>
          <w:sz w:val="28"/>
        </w:rPr>
        <w:t>e</w:t>
      </w:r>
      <w:r w:rsidRPr="00DA49FA">
        <w:rPr>
          <w:b/>
          <w:sz w:val="28"/>
        </w:rPr>
        <w:t xml:space="preserve">ny Society of American Foresters </w:t>
      </w:r>
      <w:r w:rsidR="00516237" w:rsidRPr="00DA49FA">
        <w:rPr>
          <w:b/>
          <w:sz w:val="28"/>
        </w:rPr>
        <w:t xml:space="preserve">Education </w:t>
      </w:r>
      <w:r w:rsidRPr="00DA49FA">
        <w:rPr>
          <w:b/>
          <w:sz w:val="28"/>
        </w:rPr>
        <w:t>Endowment</w:t>
      </w:r>
      <w:r w:rsidR="00516237" w:rsidRPr="00DA49FA">
        <w:rPr>
          <w:b/>
          <w:sz w:val="28"/>
        </w:rPr>
        <w:t xml:space="preserve"> Fund</w:t>
      </w:r>
    </w:p>
    <w:p w:rsidR="001C557E" w:rsidRDefault="001C557E"/>
    <w:p w:rsidR="001C557E" w:rsidRPr="009A5750" w:rsidRDefault="001C557E">
      <w:r w:rsidRPr="009A5750">
        <w:t>The Allegh</w:t>
      </w:r>
      <w:r w:rsidR="00516237" w:rsidRPr="009A5750">
        <w:t>e</w:t>
      </w:r>
      <w:r w:rsidRPr="009A5750">
        <w:t>ny S</w:t>
      </w:r>
      <w:r w:rsidR="00516237" w:rsidRPr="009A5750">
        <w:t xml:space="preserve">ociety of American Foresters Education Endowment Fund (known as “The Fund”) </w:t>
      </w:r>
      <w:proofErr w:type="gramStart"/>
      <w:r w:rsidR="00516237" w:rsidRPr="009A5750">
        <w:t xml:space="preserve">was established </w:t>
      </w:r>
      <w:r w:rsidR="00310824" w:rsidRPr="009A5750">
        <w:t xml:space="preserve">in 1984 and amended in 2003 </w:t>
      </w:r>
      <w:r w:rsidR="00516237" w:rsidRPr="009A5750">
        <w:t xml:space="preserve">to provide grants for the support of educational programs within the Allegheny Society </w:t>
      </w:r>
      <w:r w:rsidR="00842B53">
        <w:t>r</w:t>
      </w:r>
      <w:r w:rsidR="00516237" w:rsidRPr="009A5750">
        <w:t>egion</w:t>
      </w:r>
      <w:proofErr w:type="gramEnd"/>
      <w:r w:rsidR="00516237" w:rsidRPr="009A5750">
        <w:t xml:space="preserve">. </w:t>
      </w:r>
      <w:r w:rsidR="00DA49FA" w:rsidRPr="009A5750">
        <w:t xml:space="preserve">Income from The Fund </w:t>
      </w:r>
      <w:proofErr w:type="gramStart"/>
      <w:r w:rsidR="00DA49FA" w:rsidRPr="009A5750">
        <w:t>can be designated</w:t>
      </w:r>
      <w:proofErr w:type="gramEnd"/>
      <w:r w:rsidR="00DA49FA" w:rsidRPr="009A5750">
        <w:t xml:space="preserve"> for educational projects but the </w:t>
      </w:r>
      <w:r w:rsidR="009C6B9F">
        <w:t>principle</w:t>
      </w:r>
      <w:r w:rsidR="00DA49FA" w:rsidRPr="009A5750">
        <w:t xml:space="preserve"> value of the endowment must be maintained so the amount available for grants will vary each year. </w:t>
      </w:r>
    </w:p>
    <w:p w:rsidR="00DA49FA" w:rsidRPr="009A5750" w:rsidRDefault="00DA49FA" w:rsidP="00DA49FA"/>
    <w:p w:rsidR="000F714B" w:rsidRPr="009A5750" w:rsidRDefault="000F714B" w:rsidP="00DA49FA">
      <w:pPr>
        <w:rPr>
          <w:b/>
        </w:rPr>
      </w:pPr>
      <w:r w:rsidRPr="009A5750">
        <w:rPr>
          <w:b/>
        </w:rPr>
        <w:t xml:space="preserve">Funding Criteria: </w:t>
      </w:r>
    </w:p>
    <w:p w:rsidR="000F714B" w:rsidRPr="009A5750" w:rsidRDefault="000F714B" w:rsidP="000F714B">
      <w:pPr>
        <w:pStyle w:val="ListParagraph"/>
        <w:numPr>
          <w:ilvl w:val="0"/>
          <w:numId w:val="1"/>
        </w:numPr>
      </w:pPr>
      <w:r w:rsidRPr="009A5750">
        <w:t xml:space="preserve">Grant proposals </w:t>
      </w:r>
      <w:proofErr w:type="gramStart"/>
      <w:r w:rsidRPr="009A5750">
        <w:t xml:space="preserve">can be </w:t>
      </w:r>
      <w:r w:rsidR="007A0EAA" w:rsidRPr="009A5750">
        <w:t>submitted</w:t>
      </w:r>
      <w:proofErr w:type="gramEnd"/>
      <w:r w:rsidR="007A0EAA" w:rsidRPr="009A5750">
        <w:t xml:space="preserve"> </w:t>
      </w:r>
      <w:r w:rsidR="009C6B9F">
        <w:t xml:space="preserve">by a subdivision of Allegheny SAF (Chapter, Division, </w:t>
      </w:r>
      <w:proofErr w:type="spellStart"/>
      <w:r w:rsidR="009C6B9F">
        <w:t>etc</w:t>
      </w:r>
      <w:proofErr w:type="spellEnd"/>
      <w:r w:rsidR="009C6B9F">
        <w:t xml:space="preserve">) </w:t>
      </w:r>
      <w:r w:rsidRPr="009A5750">
        <w:t xml:space="preserve">for developing, promoting, or carrying out education programs for forestry professionals and the public. </w:t>
      </w:r>
    </w:p>
    <w:p w:rsidR="000F714B" w:rsidRPr="009A5750" w:rsidRDefault="00596326" w:rsidP="000F714B">
      <w:pPr>
        <w:pStyle w:val="ListParagraph"/>
        <w:numPr>
          <w:ilvl w:val="0"/>
          <w:numId w:val="1"/>
        </w:numPr>
      </w:pPr>
      <w:r w:rsidRPr="009A5750">
        <w:t xml:space="preserve">Highest priority </w:t>
      </w:r>
      <w:proofErr w:type="gramStart"/>
      <w:r w:rsidRPr="009A5750">
        <w:t>will be given</w:t>
      </w:r>
      <w:proofErr w:type="gramEnd"/>
      <w:r w:rsidRPr="009A5750">
        <w:t xml:space="preserve"> to requests that provide the greatest benefit to the Allegheny SAF. </w:t>
      </w:r>
    </w:p>
    <w:p w:rsidR="00596326" w:rsidRPr="009A5750" w:rsidRDefault="00596326" w:rsidP="000F714B">
      <w:pPr>
        <w:pStyle w:val="ListParagraph"/>
        <w:numPr>
          <w:ilvl w:val="0"/>
          <w:numId w:val="1"/>
        </w:numPr>
      </w:pPr>
      <w:r w:rsidRPr="009A5750">
        <w:t xml:space="preserve">Grants </w:t>
      </w:r>
      <w:proofErr w:type="gramStart"/>
      <w:r w:rsidRPr="009A5750">
        <w:t>can be used</w:t>
      </w:r>
      <w:proofErr w:type="gramEnd"/>
      <w:r w:rsidRPr="009A5750">
        <w:t xml:space="preserve"> to subsidize the cost of programs. The grant would need to reduce costs so that the program would be economically feasible for the greater number of participants. </w:t>
      </w:r>
    </w:p>
    <w:p w:rsidR="00596326" w:rsidRPr="009A5750" w:rsidRDefault="00596326" w:rsidP="000F714B">
      <w:pPr>
        <w:pStyle w:val="ListParagraph"/>
        <w:numPr>
          <w:ilvl w:val="0"/>
          <w:numId w:val="1"/>
        </w:numPr>
      </w:pPr>
      <w:r w:rsidRPr="009A5750">
        <w:t xml:space="preserve">Grants for the training of individual Allegheny SAF members will have low priority for funding. The exception to this would be if the training of the individual </w:t>
      </w:r>
      <w:proofErr w:type="gramStart"/>
      <w:r w:rsidRPr="009A5750">
        <w:t>was</w:t>
      </w:r>
      <w:proofErr w:type="gramEnd"/>
      <w:r w:rsidRPr="009A5750">
        <w:t xml:space="preserve"> encompassed into the plan of a larger education program which included the dissemination of information obtained in the training to a larger audience within Allegheny SAF. </w:t>
      </w:r>
    </w:p>
    <w:p w:rsidR="000F714B" w:rsidRPr="009A5750" w:rsidRDefault="000F714B" w:rsidP="00DA49FA"/>
    <w:p w:rsidR="00310824" w:rsidRPr="009A5750" w:rsidRDefault="00310824" w:rsidP="00310824">
      <w:pPr>
        <w:rPr>
          <w:b/>
        </w:rPr>
      </w:pPr>
      <w:r w:rsidRPr="009A5750">
        <w:rPr>
          <w:b/>
        </w:rPr>
        <w:t>Application Procedure:</w:t>
      </w:r>
    </w:p>
    <w:p w:rsidR="00310824" w:rsidRPr="009A5750" w:rsidRDefault="00AA2E5D" w:rsidP="00310824">
      <w:r w:rsidRPr="009A5750">
        <w:t xml:space="preserve">Requests for funding </w:t>
      </w:r>
      <w:r w:rsidR="00310824" w:rsidRPr="009A5750">
        <w:t xml:space="preserve">cannot exceed </w:t>
      </w:r>
      <w:r w:rsidR="00310824" w:rsidRPr="009A5750">
        <w:rPr>
          <w:b/>
        </w:rPr>
        <w:t>$2500</w:t>
      </w:r>
      <w:r w:rsidR="00310824" w:rsidRPr="009A5750">
        <w:t xml:space="preserve"> and </w:t>
      </w:r>
      <w:proofErr w:type="gramStart"/>
      <w:r w:rsidR="00310824" w:rsidRPr="009A5750">
        <w:t>can be submitted</w:t>
      </w:r>
      <w:proofErr w:type="gramEnd"/>
      <w:r w:rsidR="00310824" w:rsidRPr="009A5750">
        <w:t xml:space="preserve"> for consideration two times per year: </w:t>
      </w:r>
    </w:p>
    <w:p w:rsidR="00310824" w:rsidRPr="009A5750" w:rsidRDefault="00AA2E5D" w:rsidP="00310824">
      <w:pPr>
        <w:pStyle w:val="ListParagraph"/>
        <w:numPr>
          <w:ilvl w:val="0"/>
          <w:numId w:val="1"/>
        </w:numPr>
      </w:pPr>
      <w:r w:rsidRPr="009A5750">
        <w:t>December 15</w:t>
      </w:r>
      <w:r w:rsidR="007472CF" w:rsidRPr="009A5750">
        <w:t xml:space="preserve"> – notification of award by January 30 of the next year</w:t>
      </w:r>
    </w:p>
    <w:p w:rsidR="00310824" w:rsidRPr="009A5750" w:rsidRDefault="00AA2E5D" w:rsidP="00310824">
      <w:pPr>
        <w:pStyle w:val="ListParagraph"/>
        <w:numPr>
          <w:ilvl w:val="0"/>
          <w:numId w:val="1"/>
        </w:numPr>
      </w:pPr>
      <w:r w:rsidRPr="009A5750">
        <w:t>June 15</w:t>
      </w:r>
      <w:r w:rsidR="007472CF" w:rsidRPr="009A5750">
        <w:t xml:space="preserve"> – notification of award by July 31. </w:t>
      </w:r>
    </w:p>
    <w:p w:rsidR="009707A8" w:rsidRPr="009A5750" w:rsidRDefault="009707A8" w:rsidP="00DA49FA"/>
    <w:p w:rsidR="007472CF" w:rsidRPr="009A5750" w:rsidRDefault="00535469" w:rsidP="00DA49FA">
      <w:r w:rsidRPr="00535469">
        <w:t xml:space="preserve">If no funding is available for a specific submission date, the submitters of proposals </w:t>
      </w:r>
      <w:proofErr w:type="gramStart"/>
      <w:r w:rsidRPr="00535469">
        <w:t>will be contacted and encouraged to reapply for the next submission date</w:t>
      </w:r>
      <w:proofErr w:type="gramEnd"/>
      <w:r w:rsidRPr="00535469">
        <w:t>.</w:t>
      </w:r>
      <w:r>
        <w:t xml:space="preserve"> For funded projects, t</w:t>
      </w:r>
      <w:r w:rsidR="007472CF" w:rsidRPr="009A5750">
        <w:t xml:space="preserve">he funds </w:t>
      </w:r>
      <w:proofErr w:type="gramStart"/>
      <w:r w:rsidR="007472CF" w:rsidRPr="009A5750">
        <w:t>will be provided</w:t>
      </w:r>
      <w:proofErr w:type="gramEnd"/>
      <w:r w:rsidR="00BB528B" w:rsidRPr="009A5750">
        <w:t xml:space="preserve"> shortly after notification with $</w:t>
      </w:r>
      <w:r w:rsidR="009C6B9F">
        <w:t>250</w:t>
      </w:r>
      <w:r w:rsidR="00BB528B" w:rsidRPr="009A5750">
        <w:t xml:space="preserve"> withheld upon receipt of the final project report.</w:t>
      </w:r>
    </w:p>
    <w:p w:rsidR="007472CF" w:rsidRPr="009A5750" w:rsidRDefault="007472CF" w:rsidP="00DA49FA"/>
    <w:p w:rsidR="00DA49FA" w:rsidRPr="009A5750" w:rsidRDefault="00BA58CA" w:rsidP="00DA49FA">
      <w:r w:rsidRPr="009A5750">
        <w:t>The request should provide the following information:</w:t>
      </w:r>
    </w:p>
    <w:p w:rsidR="00BA58CA" w:rsidRPr="009A5750" w:rsidRDefault="00BA58CA" w:rsidP="00BA58CA">
      <w:pPr>
        <w:pStyle w:val="ListParagraph"/>
        <w:numPr>
          <w:ilvl w:val="0"/>
          <w:numId w:val="1"/>
        </w:numPr>
      </w:pPr>
      <w:r w:rsidRPr="009A5750">
        <w:t xml:space="preserve">Objective of the program </w:t>
      </w:r>
    </w:p>
    <w:p w:rsidR="00BA58CA" w:rsidRPr="009A5750" w:rsidRDefault="00BA58CA" w:rsidP="00BA58CA">
      <w:pPr>
        <w:pStyle w:val="ListParagraph"/>
        <w:numPr>
          <w:ilvl w:val="0"/>
          <w:numId w:val="1"/>
        </w:numPr>
      </w:pPr>
      <w:r w:rsidRPr="009A5750">
        <w:t>Complete</w:t>
      </w:r>
      <w:r w:rsidR="00BE48A1" w:rsidRPr="009A5750">
        <w:t xml:space="preserve"> program plan for the proposed activity</w:t>
      </w:r>
      <w:r w:rsidR="00145093" w:rsidRPr="009A5750">
        <w:t xml:space="preserve"> which </w:t>
      </w:r>
      <w:proofErr w:type="spellStart"/>
      <w:r w:rsidR="00145093" w:rsidRPr="009A5750">
        <w:t>can not</w:t>
      </w:r>
      <w:proofErr w:type="spellEnd"/>
      <w:r w:rsidR="00145093" w:rsidRPr="009A5750">
        <w:t xml:space="preserve"> exceed one year</w:t>
      </w:r>
    </w:p>
    <w:p w:rsidR="00BA58CA" w:rsidRDefault="00BE48A1">
      <w:pPr>
        <w:pStyle w:val="ListParagraph"/>
        <w:numPr>
          <w:ilvl w:val="0"/>
          <w:numId w:val="1"/>
        </w:numPr>
      </w:pPr>
      <w:r w:rsidRPr="009A5750">
        <w:t>Plan for evaluating impact</w:t>
      </w:r>
    </w:p>
    <w:p w:rsidR="00306F0B" w:rsidRPr="009A5750" w:rsidRDefault="00306F0B">
      <w:pPr>
        <w:pStyle w:val="ListParagraph"/>
        <w:numPr>
          <w:ilvl w:val="0"/>
          <w:numId w:val="1"/>
        </w:numPr>
      </w:pPr>
      <w:r>
        <w:t>Outcome measures, impact metrics, and/or deliverables.</w:t>
      </w:r>
    </w:p>
    <w:p w:rsidR="00BE48A1" w:rsidRPr="009A5750" w:rsidRDefault="00BE48A1">
      <w:pPr>
        <w:pStyle w:val="ListParagraph"/>
        <w:numPr>
          <w:ilvl w:val="0"/>
          <w:numId w:val="1"/>
        </w:numPr>
      </w:pPr>
      <w:r w:rsidRPr="009A5750">
        <w:t>Proposed budget including all estimated expenditures and all proposed source</w:t>
      </w:r>
      <w:r w:rsidR="00365F94">
        <w:t>s</w:t>
      </w:r>
      <w:r w:rsidRPr="009A5750">
        <w:t xml:space="preserve"> of income</w:t>
      </w:r>
    </w:p>
    <w:p w:rsidR="009707A8" w:rsidRPr="009A5750" w:rsidRDefault="009707A8" w:rsidP="00491DC4"/>
    <w:p w:rsidR="00145093" w:rsidRPr="009A5750" w:rsidRDefault="00145093" w:rsidP="00491DC4">
      <w:r w:rsidRPr="009A5750">
        <w:t>A follow</w:t>
      </w:r>
      <w:r w:rsidR="009707A8" w:rsidRPr="009A5750">
        <w:t>-</w:t>
      </w:r>
      <w:r w:rsidRPr="009A5750">
        <w:t xml:space="preserve">up report is required </w:t>
      </w:r>
      <w:r w:rsidR="009707A8" w:rsidRPr="009A5750">
        <w:t xml:space="preserve">within 60-days after the end of the project </w:t>
      </w:r>
      <w:r w:rsidRPr="009A5750">
        <w:t xml:space="preserve">and will include: </w:t>
      </w:r>
    </w:p>
    <w:p w:rsidR="00145093" w:rsidRPr="009A5750" w:rsidRDefault="00145093" w:rsidP="00145093">
      <w:pPr>
        <w:pStyle w:val="ListParagraph"/>
        <w:numPr>
          <w:ilvl w:val="0"/>
          <w:numId w:val="1"/>
        </w:numPr>
      </w:pPr>
      <w:r w:rsidRPr="009A5750">
        <w:t xml:space="preserve">A </w:t>
      </w:r>
      <w:r w:rsidR="00980087" w:rsidRPr="009A5750">
        <w:t>two-</w:t>
      </w:r>
      <w:r w:rsidRPr="009A5750">
        <w:t xml:space="preserve">page </w:t>
      </w:r>
      <w:r w:rsidR="00980087" w:rsidRPr="009A5750">
        <w:t>i</w:t>
      </w:r>
      <w:r w:rsidRPr="009A5750">
        <w:t xml:space="preserve">mpact </w:t>
      </w:r>
      <w:r w:rsidR="00980087" w:rsidRPr="009A5750">
        <w:t>report with program objectives, description, and impact</w:t>
      </w:r>
      <w:r w:rsidR="003D383A">
        <w:t>s</w:t>
      </w:r>
      <w:r w:rsidR="00980087" w:rsidRPr="009A5750">
        <w:t>, along with photographs or other related materials.</w:t>
      </w:r>
    </w:p>
    <w:p w:rsidR="00145093" w:rsidRPr="009A5750" w:rsidRDefault="00145093" w:rsidP="00491DC4"/>
    <w:p w:rsidR="00491DC4" w:rsidRPr="009A5750" w:rsidRDefault="00491DC4" w:rsidP="00491DC4">
      <w:r w:rsidRPr="009A5750">
        <w:t xml:space="preserve">Proposals are to </w:t>
      </w:r>
      <w:proofErr w:type="gramStart"/>
      <w:r w:rsidRPr="009A5750">
        <w:t>be submitted</w:t>
      </w:r>
      <w:proofErr w:type="gramEnd"/>
      <w:r w:rsidRPr="009A5750">
        <w:t xml:space="preserve"> by email to the Allegheny SAF Education Committee:</w:t>
      </w:r>
    </w:p>
    <w:p w:rsidR="009C06F0" w:rsidRDefault="002B4ADF" w:rsidP="004E1086">
      <w:pPr>
        <w:pStyle w:val="ListParagraph"/>
        <w:numPr>
          <w:ilvl w:val="0"/>
          <w:numId w:val="1"/>
        </w:numPr>
      </w:pPr>
      <w:r w:rsidRPr="009A5750">
        <w:t>Committee members</w:t>
      </w:r>
      <w:r w:rsidR="004E1086">
        <w:t xml:space="preserve">: Susan </w:t>
      </w:r>
      <w:r w:rsidR="008A0C47">
        <w:t xml:space="preserve">Lacy, Jonathan Kays, Steve </w:t>
      </w:r>
      <w:proofErr w:type="spellStart"/>
      <w:r w:rsidR="008A0C47">
        <w:t>Resh</w:t>
      </w:r>
      <w:proofErr w:type="spellEnd"/>
      <w:r w:rsidR="008A0C47">
        <w:t xml:space="preserve">, </w:t>
      </w:r>
      <w:r w:rsidR="00A1198F">
        <w:t>Cecile Stelter</w:t>
      </w:r>
      <w:bookmarkStart w:id="0" w:name="_GoBack"/>
      <w:bookmarkEnd w:id="0"/>
      <w:r w:rsidR="00A1198F">
        <w:t xml:space="preserve">, Steve Goodman. </w:t>
      </w:r>
      <w:r w:rsidR="004E1086">
        <w:t xml:space="preserve"> </w:t>
      </w:r>
    </w:p>
    <w:p w:rsidR="00DF0298" w:rsidRPr="009A5750" w:rsidRDefault="00DF0298" w:rsidP="004E1086">
      <w:pPr>
        <w:pStyle w:val="ListParagraph"/>
        <w:numPr>
          <w:ilvl w:val="0"/>
          <w:numId w:val="1"/>
        </w:numPr>
      </w:pPr>
      <w:r>
        <w:t xml:space="preserve">Submission contact info: Susan Lacy, Allegheny SAF, Endowment Fund Grant Program. Email: </w:t>
      </w:r>
      <w:hyperlink r:id="rId6" w:history="1">
        <w:r w:rsidRPr="00F477F6">
          <w:rPr>
            <w:rStyle w:val="Hyperlink"/>
          </w:rPr>
          <w:t>ansaf@comcast.net</w:t>
        </w:r>
      </w:hyperlink>
      <w:r>
        <w:t xml:space="preserve"> </w:t>
      </w:r>
    </w:p>
    <w:sectPr w:rsidR="00DF0298" w:rsidRPr="009A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E0D61"/>
    <w:multiLevelType w:val="hybridMultilevel"/>
    <w:tmpl w:val="97DEAB46"/>
    <w:lvl w:ilvl="0" w:tplc="6FFEE7A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E"/>
    <w:rsid w:val="00000FD6"/>
    <w:rsid w:val="00016B90"/>
    <w:rsid w:val="000342F9"/>
    <w:rsid w:val="000F714B"/>
    <w:rsid w:val="00130A45"/>
    <w:rsid w:val="00145093"/>
    <w:rsid w:val="001C557E"/>
    <w:rsid w:val="002B4ADF"/>
    <w:rsid w:val="00306F0B"/>
    <w:rsid w:val="00310824"/>
    <w:rsid w:val="00365F94"/>
    <w:rsid w:val="003D383A"/>
    <w:rsid w:val="003D5188"/>
    <w:rsid w:val="00491DC4"/>
    <w:rsid w:val="004E1086"/>
    <w:rsid w:val="00516237"/>
    <w:rsid w:val="00535469"/>
    <w:rsid w:val="00593204"/>
    <w:rsid w:val="00596326"/>
    <w:rsid w:val="005D5E7A"/>
    <w:rsid w:val="005E118C"/>
    <w:rsid w:val="007472CF"/>
    <w:rsid w:val="007A0EAA"/>
    <w:rsid w:val="00842B53"/>
    <w:rsid w:val="008A0C47"/>
    <w:rsid w:val="009707A8"/>
    <w:rsid w:val="00980087"/>
    <w:rsid w:val="009A5750"/>
    <w:rsid w:val="009C06F0"/>
    <w:rsid w:val="009C6B9F"/>
    <w:rsid w:val="009D1325"/>
    <w:rsid w:val="00A1198F"/>
    <w:rsid w:val="00AA2E5D"/>
    <w:rsid w:val="00BA58CA"/>
    <w:rsid w:val="00BB528B"/>
    <w:rsid w:val="00BE48A1"/>
    <w:rsid w:val="00C35EFA"/>
    <w:rsid w:val="00D95688"/>
    <w:rsid w:val="00DA49FA"/>
    <w:rsid w:val="00DF0298"/>
    <w:rsid w:val="00E64929"/>
    <w:rsid w:val="00ED2525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BB10"/>
  <w15:chartTrackingRefBased/>
  <w15:docId w15:val="{E561446E-CEA1-4C23-8D20-BB2FB22C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af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Kays</dc:creator>
  <cp:keywords/>
  <dc:description/>
  <cp:lastModifiedBy>Jonathan Kays</cp:lastModifiedBy>
  <cp:revision>14</cp:revision>
  <dcterms:created xsi:type="dcterms:W3CDTF">2020-03-11T13:47:00Z</dcterms:created>
  <dcterms:modified xsi:type="dcterms:W3CDTF">2020-04-07T11:55:00Z</dcterms:modified>
</cp:coreProperties>
</file>